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56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hint="eastAsia" w:ascii="仿宋" w:hAnsi="仿宋" w:eastAsia="仿宋" w:cs="宋体"/>
          <w:bCs/>
          <w:color w:val="auto"/>
        </w:rPr>
      </w:pPr>
      <w:bookmarkStart w:id="0" w:name="_GoBack"/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机械工程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学院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用印审批表</w:t>
      </w:r>
    </w:p>
    <w:bookmarkEnd w:id="0"/>
    <w:p w14:paraId="62E06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left="5250" w:leftChars="300" w:hanging="4620" w:hangingChars="1650"/>
        <w:jc w:val="left"/>
        <w:textAlignment w:val="auto"/>
        <w:rPr>
          <w:rFonts w:hint="eastAsia" w:ascii="仿宋" w:hAnsi="仿宋" w:eastAsia="仿宋" w:cs="宋体"/>
          <w:bCs/>
          <w:color w:val="auto"/>
          <w:sz w:val="28"/>
          <w:szCs w:val="28"/>
        </w:rPr>
      </w:pP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 xml:space="preserve">编号：                        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 xml:space="preserve"> 年   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 xml:space="preserve">月  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 xml:space="preserve"> 日</w:t>
      </w:r>
    </w:p>
    <w:tbl>
      <w:tblPr>
        <w:tblStyle w:val="2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83"/>
        <w:gridCol w:w="1161"/>
        <w:gridCol w:w="1041"/>
        <w:gridCol w:w="5"/>
        <w:gridCol w:w="1114"/>
        <w:gridCol w:w="911"/>
        <w:gridCol w:w="521"/>
        <w:gridCol w:w="822"/>
        <w:gridCol w:w="1730"/>
      </w:tblGrid>
      <w:tr w14:paraId="0BC63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910" w:type="dxa"/>
            <w:gridSpan w:val="2"/>
            <w:noWrap w:val="0"/>
            <w:vAlign w:val="center"/>
          </w:tcPr>
          <w:p w14:paraId="135BE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用 印 人</w:t>
            </w:r>
          </w:p>
          <w:p w14:paraId="1B1EB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所在部门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 w14:paraId="3F749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 w14:paraId="76679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用印人姓  名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 w14:paraId="04685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822" w:type="dxa"/>
            <w:noWrap w:val="0"/>
            <w:vAlign w:val="center"/>
          </w:tcPr>
          <w:p w14:paraId="4E5F1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30" w:type="dxa"/>
            <w:noWrap w:val="0"/>
            <w:vAlign w:val="center"/>
          </w:tcPr>
          <w:p w14:paraId="3B4F3BBE">
            <w:pPr>
              <w:spacing w:line="5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</w:tr>
      <w:tr w14:paraId="6F7CE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910" w:type="dxa"/>
            <w:gridSpan w:val="2"/>
            <w:noWrap w:val="0"/>
            <w:vAlign w:val="center"/>
          </w:tcPr>
          <w:p w14:paraId="5E3AA3C3">
            <w:pPr>
              <w:spacing w:line="500" w:lineRule="exact"/>
              <w:jc w:val="center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持件人姓名</w:t>
            </w:r>
          </w:p>
        </w:tc>
        <w:tc>
          <w:tcPr>
            <w:tcW w:w="2207" w:type="dxa"/>
            <w:gridSpan w:val="3"/>
            <w:noWrap w:val="0"/>
            <w:vAlign w:val="center"/>
          </w:tcPr>
          <w:p w14:paraId="1966B7DF">
            <w:pPr>
              <w:spacing w:line="5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gridSpan w:val="3"/>
            <w:noWrap w:val="0"/>
            <w:vAlign w:val="center"/>
          </w:tcPr>
          <w:p w14:paraId="57106553">
            <w:pPr>
              <w:spacing w:line="5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持件人部门及电话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3329FCB1">
            <w:pPr>
              <w:spacing w:line="5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</w:tr>
      <w:tr w14:paraId="0CEFC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910" w:type="dxa"/>
            <w:gridSpan w:val="2"/>
            <w:noWrap w:val="0"/>
            <w:vAlign w:val="center"/>
          </w:tcPr>
          <w:p w14:paraId="77D453B5">
            <w:pPr>
              <w:spacing w:line="5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文件名称</w:t>
            </w:r>
          </w:p>
        </w:tc>
        <w:tc>
          <w:tcPr>
            <w:tcW w:w="7305" w:type="dxa"/>
            <w:gridSpan w:val="8"/>
            <w:noWrap w:val="0"/>
            <w:vAlign w:val="center"/>
          </w:tcPr>
          <w:p w14:paraId="34BC8DBA">
            <w:pPr>
              <w:spacing w:line="5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</w:tr>
      <w:tr w14:paraId="374F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910" w:type="dxa"/>
            <w:gridSpan w:val="2"/>
            <w:noWrap w:val="0"/>
            <w:vAlign w:val="center"/>
          </w:tcPr>
          <w:p w14:paraId="74DED2BB">
            <w:pPr>
              <w:spacing w:line="5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用印类别</w:t>
            </w:r>
          </w:p>
        </w:tc>
        <w:tc>
          <w:tcPr>
            <w:tcW w:w="4753" w:type="dxa"/>
            <w:gridSpan w:val="6"/>
            <w:noWrap w:val="0"/>
            <w:vAlign w:val="center"/>
          </w:tcPr>
          <w:p w14:paraId="2F5DA604">
            <w:pPr>
              <w:spacing w:line="500" w:lineRule="exact"/>
              <w:ind w:firstLine="280" w:firstLineChars="100"/>
              <w:jc w:val="left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党委章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书记名章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  </w:t>
            </w:r>
          </w:p>
          <w:p w14:paraId="74DEA327">
            <w:pPr>
              <w:spacing w:line="500" w:lineRule="exact"/>
              <w:ind w:firstLine="280" w:firstLineChars="100"/>
              <w:jc w:val="left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章 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院长名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章 </w:t>
            </w:r>
          </w:p>
          <w:p w14:paraId="20DBF828">
            <w:pPr>
              <w:spacing w:line="500" w:lineRule="exact"/>
              <w:ind w:firstLine="280" w:firstLineChars="100"/>
              <w:jc w:val="left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22" w:type="dxa"/>
            <w:noWrap w:val="0"/>
            <w:vAlign w:val="center"/>
          </w:tcPr>
          <w:p w14:paraId="4AB6D8CD">
            <w:pPr>
              <w:spacing w:line="5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用印数量</w:t>
            </w:r>
          </w:p>
        </w:tc>
        <w:tc>
          <w:tcPr>
            <w:tcW w:w="1730" w:type="dxa"/>
            <w:noWrap w:val="0"/>
            <w:vAlign w:val="center"/>
          </w:tcPr>
          <w:p w14:paraId="6B557B45">
            <w:pPr>
              <w:spacing w:line="500" w:lineRule="exact"/>
              <w:ind w:firstLine="1540" w:firstLineChars="550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</w:tr>
      <w:tr w14:paraId="5E54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9" w:hRule="atLeast"/>
          <w:jc w:val="center"/>
        </w:trPr>
        <w:tc>
          <w:tcPr>
            <w:tcW w:w="3071" w:type="dxa"/>
            <w:gridSpan w:val="3"/>
            <w:noWrap w:val="0"/>
            <w:vAlign w:val="center"/>
          </w:tcPr>
          <w:p w14:paraId="6CC1F6BB">
            <w:pPr>
              <w:spacing w:line="5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用印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意见：</w:t>
            </w:r>
          </w:p>
          <w:p w14:paraId="7F9A6AD1">
            <w:pPr>
              <w:spacing w:line="5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  <w:p w14:paraId="67F2AC34">
            <w:pPr>
              <w:spacing w:line="500" w:lineRule="exact"/>
              <w:ind w:firstLine="1120" w:firstLineChars="400"/>
              <w:jc w:val="left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</w:p>
          <w:p w14:paraId="6500C1B0">
            <w:pPr>
              <w:spacing w:line="500" w:lineRule="exact"/>
              <w:ind w:firstLine="1120" w:firstLineChars="400"/>
              <w:jc w:val="left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</w:p>
          <w:p w14:paraId="4BB4132F">
            <w:pPr>
              <w:spacing w:line="500" w:lineRule="exact"/>
              <w:ind w:firstLine="840" w:firstLineChars="300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 日</w:t>
            </w:r>
          </w:p>
        </w:tc>
        <w:tc>
          <w:tcPr>
            <w:tcW w:w="3071" w:type="dxa"/>
            <w:gridSpan w:val="4"/>
            <w:noWrap w:val="0"/>
            <w:vAlign w:val="center"/>
          </w:tcPr>
          <w:p w14:paraId="07E71FD9">
            <w:pPr>
              <w:spacing w:line="5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分管院领导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意见：</w:t>
            </w:r>
          </w:p>
          <w:p w14:paraId="211A0D22">
            <w:pPr>
              <w:spacing w:line="5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  <w:p w14:paraId="5BB3CE9E">
            <w:pPr>
              <w:spacing w:line="500" w:lineRule="exact"/>
              <w:ind w:firstLine="1120" w:firstLineChars="400"/>
              <w:jc w:val="left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</w:p>
          <w:p w14:paraId="6EC88DA2">
            <w:pPr>
              <w:spacing w:line="500" w:lineRule="exact"/>
              <w:ind w:firstLine="1120" w:firstLineChars="400"/>
              <w:jc w:val="left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</w:p>
          <w:p w14:paraId="21AFF1C0">
            <w:pPr>
              <w:spacing w:line="500" w:lineRule="exact"/>
              <w:ind w:firstLine="840" w:firstLineChars="300"/>
              <w:jc w:val="left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 日</w:t>
            </w:r>
          </w:p>
        </w:tc>
        <w:tc>
          <w:tcPr>
            <w:tcW w:w="3073" w:type="dxa"/>
            <w:gridSpan w:val="3"/>
            <w:noWrap w:val="0"/>
            <w:vAlign w:val="center"/>
          </w:tcPr>
          <w:p w14:paraId="073F62E1">
            <w:pPr>
              <w:spacing w:line="5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书记、院长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意见：</w:t>
            </w:r>
          </w:p>
          <w:p w14:paraId="2CD2C164">
            <w:pPr>
              <w:spacing w:line="5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  <w:p w14:paraId="229FEEEB">
            <w:pPr>
              <w:spacing w:line="500" w:lineRule="exact"/>
              <w:ind w:firstLine="1120" w:firstLineChars="400"/>
              <w:jc w:val="left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</w:p>
          <w:p w14:paraId="65A75AD2">
            <w:pPr>
              <w:spacing w:line="500" w:lineRule="exact"/>
              <w:ind w:firstLine="1120" w:firstLineChars="400"/>
              <w:jc w:val="left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</w:p>
          <w:p w14:paraId="7733D420">
            <w:pPr>
              <w:spacing w:line="500" w:lineRule="exact"/>
              <w:ind w:firstLine="840" w:firstLineChars="300"/>
              <w:jc w:val="left"/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 日</w:t>
            </w:r>
          </w:p>
        </w:tc>
      </w:tr>
      <w:tr w14:paraId="28705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827" w:type="dxa"/>
            <w:noWrap w:val="0"/>
            <w:vAlign w:val="center"/>
          </w:tcPr>
          <w:p w14:paraId="66F7A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备</w:t>
            </w:r>
          </w:p>
          <w:p w14:paraId="0519C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</w:p>
          <w:p w14:paraId="3C236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注</w:t>
            </w:r>
          </w:p>
        </w:tc>
        <w:tc>
          <w:tcPr>
            <w:tcW w:w="8388" w:type="dxa"/>
            <w:gridSpan w:val="9"/>
            <w:noWrap w:val="0"/>
            <w:vAlign w:val="center"/>
          </w:tcPr>
          <w:p w14:paraId="5C068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</w:tr>
      <w:tr w14:paraId="428B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  <w:jc w:val="center"/>
        </w:trPr>
        <w:tc>
          <w:tcPr>
            <w:tcW w:w="827" w:type="dxa"/>
            <w:noWrap w:val="0"/>
            <w:vAlign w:val="center"/>
          </w:tcPr>
          <w:p w14:paraId="1B63A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用印</w:t>
            </w:r>
          </w:p>
          <w:p w14:paraId="20094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管理及简化流程</w:t>
            </w:r>
          </w:p>
        </w:tc>
        <w:tc>
          <w:tcPr>
            <w:tcW w:w="8388" w:type="dxa"/>
            <w:gridSpan w:val="9"/>
            <w:noWrap w:val="0"/>
            <w:vAlign w:val="center"/>
          </w:tcPr>
          <w:p w14:paraId="79CEA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20" w:firstLineChars="200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6"/>
                <w:szCs w:val="16"/>
                <w:lang w:val="en-US" w:eastAsia="zh-CN"/>
              </w:rPr>
              <w:t>1、用印后的材料，党政办公室应该复印、归类、留档；</w:t>
            </w:r>
          </w:p>
          <w:p w14:paraId="2C3B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20" w:firstLineChars="200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6"/>
                <w:szCs w:val="16"/>
                <w:lang w:val="en-US" w:eastAsia="zh-CN"/>
              </w:rPr>
              <w:t>2、非本人持件，持件人不了解情况时，用印人需要提前在备注栏写明事项情况；</w:t>
            </w:r>
          </w:p>
          <w:p w14:paraId="39EBE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20" w:firstLineChars="200"/>
              <w:jc w:val="left"/>
              <w:textAlignment w:val="auto"/>
              <w:rPr>
                <w:rFonts w:hint="default" w:ascii="仿宋" w:hAnsi="仿宋" w:eastAsia="仿宋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6"/>
                <w:szCs w:val="16"/>
                <w:lang w:val="en-US" w:eastAsia="zh-CN"/>
              </w:rPr>
              <w:t>3、党务事项由书记审批，行政事项由院长审批，团学事项由副书记审批。应该报请系部中心的事项，需要部门负责人先审批。应该报请分管院领导的事项，需要由分管院领导先审批。</w:t>
            </w:r>
          </w:p>
          <w:p w14:paraId="3C23C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20" w:firstLineChars="200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6"/>
                <w:szCs w:val="16"/>
                <w:lang w:val="en-US" w:eastAsia="zh-CN"/>
              </w:rPr>
              <w:t>4、政审事项，全体教工和学生党员各类政审均由所在党支部出具，支部书记签字负责，再由院党委审核认定。学生非党员政审由学工办出具，辅导员签字负责，再由院党委审核认定；</w:t>
            </w:r>
          </w:p>
          <w:p w14:paraId="3D0A0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20" w:firstLineChars="200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6"/>
                <w:szCs w:val="16"/>
                <w:lang w:val="en-US" w:eastAsia="zh-CN"/>
              </w:rPr>
              <w:t>5、涉及评优选先、人才干部推荐、三重一大事项等需要会议研究决定的内容，根据党委会、党政联席会议纪要用印，无需审批，没有纪要的，不能用印；</w:t>
            </w:r>
          </w:p>
          <w:p w14:paraId="6A26A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20" w:firstLineChars="200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6"/>
                <w:szCs w:val="16"/>
                <w:lang w:val="en-US" w:eastAsia="zh-CN"/>
              </w:rPr>
              <w:t>6、紧急情况，简化流程，由用印人与领导微信联系，同意后先用印，后补表；</w:t>
            </w:r>
          </w:p>
          <w:p w14:paraId="3FB0B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20" w:firstLineChars="200"/>
              <w:jc w:val="left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16"/>
                <w:szCs w:val="16"/>
                <w:lang w:val="en-US" w:eastAsia="zh-CN"/>
              </w:rPr>
              <w:t>7、经过书记、院长授权的日常事项、经常事项的审批，简化流程，由党政办主任办理。</w:t>
            </w:r>
          </w:p>
        </w:tc>
      </w:tr>
    </w:tbl>
    <w:p w14:paraId="08C01C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MTA5MzU0MWJjMDc3YjZlMjc0MzAxYzZhOTE1MGYifQ=="/>
  </w:docVars>
  <w:rsids>
    <w:rsidRoot w:val="22020B72"/>
    <w:rsid w:val="2202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2024-09-19T00:41:00Z</dcterms:created>
  <dc:creator>upupup</dc:creator>
  <cp:lastModifiedBy>upupup</cp:lastModifiedBy>
  <cp:lastPrinted>2024-09-19T00:42:05Z</cp:lastPrinted>
  <dcterms:modified xsi:type="dcterms:W3CDTF">2024-09-19T00:47:09Z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3DDB3B4B54B045E0A3405A2D1AAEF8A8_11</vt:lpwstr>
  </property>
</Properties>
</file>